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B9" w:rsidRDefault="00007CB9" w:rsidP="00007CB9">
      <w:pPr>
        <w:spacing w:after="0" w:line="240" w:lineRule="auto"/>
        <w:jc w:val="center"/>
        <w:rPr>
          <w:b/>
        </w:rPr>
      </w:pPr>
      <w:r>
        <w:rPr>
          <w:b/>
        </w:rPr>
        <w:t>HUMBOLDT STATE UNIVERSITY</w:t>
      </w:r>
    </w:p>
    <w:p w:rsidR="00007CB9" w:rsidRDefault="00007CB9" w:rsidP="00007CB9">
      <w:pPr>
        <w:spacing w:after="0" w:line="240" w:lineRule="auto"/>
        <w:jc w:val="center"/>
        <w:rPr>
          <w:b/>
        </w:rPr>
      </w:pPr>
      <w:r>
        <w:rPr>
          <w:b/>
        </w:rPr>
        <w:t>DIVERSITY, EQUITY AND INCLUSION COUNCIL</w:t>
      </w:r>
    </w:p>
    <w:p w:rsidR="00007CB9" w:rsidRDefault="00007CB9" w:rsidP="00007CB9">
      <w:pPr>
        <w:spacing w:after="0" w:line="240" w:lineRule="auto"/>
        <w:jc w:val="center"/>
        <w:rPr>
          <w:b/>
        </w:rPr>
      </w:pPr>
      <w:r>
        <w:rPr>
          <w:b/>
        </w:rPr>
        <w:t>MEETING MINUTES</w:t>
      </w:r>
      <w:r w:rsidR="00B61825">
        <w:rPr>
          <w:b/>
        </w:rPr>
        <w:t xml:space="preserve">, </w:t>
      </w:r>
      <w:r w:rsidR="005A7821">
        <w:rPr>
          <w:b/>
        </w:rPr>
        <w:t>MARCH</w:t>
      </w:r>
      <w:r>
        <w:rPr>
          <w:b/>
        </w:rPr>
        <w:t xml:space="preserve"> 27, 2019</w:t>
      </w:r>
    </w:p>
    <w:p w:rsidR="00E105BC" w:rsidRDefault="00E105BC" w:rsidP="00007CB9">
      <w:pPr>
        <w:spacing w:after="0" w:line="240" w:lineRule="auto"/>
        <w:jc w:val="center"/>
        <w:rPr>
          <w:b/>
        </w:rPr>
      </w:pPr>
    </w:p>
    <w:p w:rsidR="00007CB9" w:rsidRDefault="00007CB9" w:rsidP="00007CB9">
      <w:pPr>
        <w:spacing w:after="0" w:line="240" w:lineRule="auto"/>
      </w:pPr>
      <w:r>
        <w:rPr>
          <w:b/>
        </w:rPr>
        <w:t>PRESENT:</w:t>
      </w:r>
      <w:r>
        <w:t xml:space="preserve">  </w:t>
      </w:r>
      <w:r w:rsidR="005A7821">
        <w:t xml:space="preserve">Cheryl Johnson, </w:t>
      </w:r>
      <w:proofErr w:type="spellStart"/>
      <w:r>
        <w:t>Edelmira</w:t>
      </w:r>
      <w:proofErr w:type="spellEnd"/>
      <w:r>
        <w:t xml:space="preserve"> Reynoso, Katia </w:t>
      </w:r>
      <w:proofErr w:type="spellStart"/>
      <w:r>
        <w:t>Karadjova</w:t>
      </w:r>
      <w:proofErr w:type="spellEnd"/>
      <w:r>
        <w:t xml:space="preserve">, Randy Hyman, </w:t>
      </w:r>
      <w:proofErr w:type="spellStart"/>
      <w:r>
        <w:t>Jenessa</w:t>
      </w:r>
      <w:proofErr w:type="spellEnd"/>
      <w:r>
        <w:t xml:space="preserve"> Lund, Casey Park, Linda Parker, Michael Le, Tracy Smith, Jennifer </w:t>
      </w:r>
      <w:proofErr w:type="spellStart"/>
      <w:r>
        <w:t>Eichstedt</w:t>
      </w:r>
      <w:proofErr w:type="spellEnd"/>
      <w:r>
        <w:t xml:space="preserve">,  </w:t>
      </w:r>
      <w:proofErr w:type="spellStart"/>
      <w:r>
        <w:t>Leena</w:t>
      </w:r>
      <w:proofErr w:type="spellEnd"/>
      <w:r>
        <w:t xml:space="preserve"> </w:t>
      </w:r>
      <w:proofErr w:type="spellStart"/>
      <w:r>
        <w:t>Dellasheh</w:t>
      </w:r>
      <w:proofErr w:type="spellEnd"/>
      <w:r>
        <w:t xml:space="preserve">, Eric Palma,  </w:t>
      </w:r>
      <w:proofErr w:type="spellStart"/>
      <w:r>
        <w:t>Kumi</w:t>
      </w:r>
      <w:proofErr w:type="spellEnd"/>
      <w:r>
        <w:t xml:space="preserve"> Watanabe-</w:t>
      </w:r>
      <w:proofErr w:type="spellStart"/>
      <w:r>
        <w:t>Schock</w:t>
      </w:r>
      <w:proofErr w:type="spellEnd"/>
      <w:r>
        <w:t xml:space="preserve">, </w:t>
      </w:r>
      <w:r w:rsidR="00A366FE">
        <w:t>Fernando Paz, T</w:t>
      </w:r>
      <w:r>
        <w:t>asha Howe, Sheila Rocker-</w:t>
      </w:r>
      <w:proofErr w:type="spellStart"/>
      <w:r>
        <w:t>Heppe</w:t>
      </w:r>
      <w:proofErr w:type="spellEnd"/>
      <w:r>
        <w:t xml:space="preserve">, Eliot Baker, </w:t>
      </w:r>
      <w:proofErr w:type="spellStart"/>
      <w:r w:rsidR="005A7821">
        <w:t>Shasheen</w:t>
      </w:r>
      <w:proofErr w:type="spellEnd"/>
      <w:r w:rsidR="005A7821">
        <w:t xml:space="preserve"> </w:t>
      </w:r>
      <w:proofErr w:type="spellStart"/>
      <w:r w:rsidR="005A7821">
        <w:t>Shailee</w:t>
      </w:r>
      <w:proofErr w:type="spellEnd"/>
      <w:r w:rsidR="005A7821">
        <w:t xml:space="preserve"> C. Raymond Kim Vincent-Layton Nikola </w:t>
      </w:r>
      <w:proofErr w:type="spellStart"/>
      <w:r w:rsidR="005A7821">
        <w:t>Hobbel</w:t>
      </w:r>
      <w:proofErr w:type="spellEnd"/>
      <w:r w:rsidR="005A7821">
        <w:t xml:space="preserve">, Stephanie Cierra, </w:t>
      </w:r>
      <w:r>
        <w:t>Jeanne Riecke-Recorder</w:t>
      </w:r>
    </w:p>
    <w:p w:rsidR="00007CB9" w:rsidRDefault="00007CB9" w:rsidP="00007CB9">
      <w:pPr>
        <w:spacing w:after="0" w:line="240" w:lineRule="auto"/>
      </w:pPr>
    </w:p>
    <w:p w:rsidR="00007CB9" w:rsidRDefault="00007CB9" w:rsidP="005A7821">
      <w:pPr>
        <w:spacing w:after="0" w:line="240" w:lineRule="auto"/>
      </w:pPr>
      <w:r>
        <w:rPr>
          <w:b/>
        </w:rPr>
        <w:t>Unable to attend:</w:t>
      </w:r>
      <w:r>
        <w:t xml:space="preserve">  Cedric Aaron, Kayla Begay, </w:t>
      </w:r>
      <w:proofErr w:type="spellStart"/>
      <w:r>
        <w:t>Brandilynn</w:t>
      </w:r>
      <w:proofErr w:type="spellEnd"/>
      <w:r>
        <w:t xml:space="preserve"> Villarreal,</w:t>
      </w:r>
      <w:r w:rsidR="00A366FE">
        <w:t xml:space="preserve"> </w:t>
      </w:r>
      <w:r w:rsidR="00AB45CD">
        <w:t xml:space="preserve">Kerri Malloy, Mark </w:t>
      </w:r>
      <w:proofErr w:type="spellStart"/>
      <w:r w:rsidR="00AB45CD">
        <w:t>Wicklund</w:t>
      </w:r>
      <w:proofErr w:type="spellEnd"/>
      <w:r w:rsidR="005A7821">
        <w:t xml:space="preserve">, </w:t>
      </w:r>
      <w:proofErr w:type="spellStart"/>
      <w:r w:rsidR="005A7821">
        <w:t>Tay</w:t>
      </w:r>
      <w:proofErr w:type="spellEnd"/>
      <w:r w:rsidR="005A7821">
        <w:t xml:space="preserve"> </w:t>
      </w:r>
      <w:proofErr w:type="spellStart"/>
      <w:r w:rsidR="005A7821">
        <w:t>Triggs</w:t>
      </w:r>
      <w:proofErr w:type="spellEnd"/>
      <w:r w:rsidR="005A7821">
        <w:t>,</w:t>
      </w:r>
      <w:r w:rsidR="005A7821" w:rsidRPr="005A7821">
        <w:t xml:space="preserve"> </w:t>
      </w:r>
      <w:r w:rsidR="005A7821">
        <w:t>Daisy Montalvo</w:t>
      </w:r>
    </w:p>
    <w:p w:rsidR="00873B64" w:rsidRDefault="00873B64" w:rsidP="005A7821">
      <w:pPr>
        <w:spacing w:after="0" w:line="240" w:lineRule="auto"/>
      </w:pPr>
    </w:p>
    <w:p w:rsidR="000B52CD" w:rsidRDefault="00007CB9" w:rsidP="00007CB9">
      <w:pPr>
        <w:spacing w:after="0" w:line="240" w:lineRule="auto"/>
        <w:rPr>
          <w:b/>
        </w:rPr>
      </w:pPr>
      <w:r>
        <w:rPr>
          <w:b/>
        </w:rPr>
        <w:t xml:space="preserve">*Next meeting is scheduled for Wednesday, </w:t>
      </w:r>
      <w:r w:rsidR="009419D7">
        <w:rPr>
          <w:b/>
        </w:rPr>
        <w:t xml:space="preserve">April </w:t>
      </w:r>
      <w:proofErr w:type="gramStart"/>
      <w:r w:rsidR="009419D7">
        <w:rPr>
          <w:b/>
        </w:rPr>
        <w:t>24</w:t>
      </w:r>
      <w:r>
        <w:rPr>
          <w:b/>
          <w:vertAlign w:val="superscript"/>
        </w:rPr>
        <w:t>th</w:t>
      </w:r>
      <w:proofErr w:type="gramEnd"/>
      <w:r>
        <w:rPr>
          <w:b/>
        </w:rPr>
        <w:t>, 2019</w:t>
      </w:r>
    </w:p>
    <w:p w:rsidR="00873B64" w:rsidRDefault="00873B64" w:rsidP="00007CB9">
      <w:pPr>
        <w:spacing w:after="0" w:line="240" w:lineRule="auto"/>
        <w:rPr>
          <w:b/>
        </w:rPr>
      </w:pPr>
    </w:p>
    <w:p w:rsidR="000B52CD" w:rsidRDefault="000B52CD" w:rsidP="00007CB9">
      <w:pPr>
        <w:spacing w:after="0" w:line="240" w:lineRule="auto"/>
        <w:rPr>
          <w:b/>
        </w:rPr>
      </w:pPr>
      <w:r>
        <w:rPr>
          <w:b/>
        </w:rPr>
        <w:t>The meeting began at 11:</w:t>
      </w:r>
      <w:r w:rsidR="001C15BC">
        <w:rPr>
          <w:b/>
        </w:rPr>
        <w:t>06</w:t>
      </w:r>
      <w:r>
        <w:rPr>
          <w:b/>
        </w:rPr>
        <w:t xml:space="preserve"> AM</w:t>
      </w:r>
    </w:p>
    <w:p w:rsidR="000B52CD" w:rsidRPr="000B52CD" w:rsidRDefault="00CD42ED" w:rsidP="00007CB9">
      <w:pPr>
        <w:spacing w:after="0" w:line="240" w:lineRule="auto"/>
      </w:pPr>
      <w:proofErr w:type="spellStart"/>
      <w:r>
        <w:t>Edelmira</w:t>
      </w:r>
      <w:proofErr w:type="spellEnd"/>
      <w:r>
        <w:t xml:space="preserve"> Reynoso i</w:t>
      </w:r>
      <w:r w:rsidR="001C15BC">
        <w:t>ntroduc</w:t>
      </w:r>
      <w:r>
        <w:t>ed</w:t>
      </w:r>
      <w:r w:rsidR="001C15BC">
        <w:t xml:space="preserve"> Cassandra Caudillo, Senior Journalism student, </w:t>
      </w:r>
      <w:r w:rsidR="00C039BC">
        <w:t xml:space="preserve">who is </w:t>
      </w:r>
      <w:r w:rsidR="001C15BC">
        <w:t>the editor of the Lumberjack newspaper</w:t>
      </w:r>
      <w:r>
        <w:t>, a</w:t>
      </w:r>
      <w:r w:rsidR="00C93393">
        <w:t>s well as,</w:t>
      </w:r>
      <w:r w:rsidR="001C15BC">
        <w:t xml:space="preserve"> </w:t>
      </w:r>
      <w:r w:rsidR="00C039BC">
        <w:t>a Student Assistant for</w:t>
      </w:r>
      <w:r w:rsidR="001C15BC">
        <w:t xml:space="preserve"> </w:t>
      </w:r>
      <w:r>
        <w:t xml:space="preserve">the </w:t>
      </w:r>
      <w:r w:rsidR="001C15BC">
        <w:t>RAMP P</w:t>
      </w:r>
      <w:r w:rsidR="0025697A">
        <w:t>rogram</w:t>
      </w:r>
      <w:r w:rsidR="00C039BC">
        <w:t xml:space="preserve"> and</w:t>
      </w:r>
      <w:r w:rsidR="0025697A">
        <w:t xml:space="preserve"> ODEI.   She</w:t>
      </w:r>
      <w:r w:rsidR="001C15BC">
        <w:t xml:space="preserve"> will help with the Brain Mapping </w:t>
      </w:r>
      <w:r w:rsidR="00C039BC">
        <w:t xml:space="preserve">Project </w:t>
      </w:r>
      <w:r w:rsidR="00180B44">
        <w:t>to capture all</w:t>
      </w:r>
      <w:r w:rsidR="001C15BC">
        <w:t xml:space="preserve"> the Equity, Diversity and Inclusion</w:t>
      </w:r>
      <w:r w:rsidR="00F51021">
        <w:t xml:space="preserve"> work </w:t>
      </w:r>
      <w:proofErr w:type="gramStart"/>
      <w:r w:rsidR="00180B44">
        <w:t xml:space="preserve">being </w:t>
      </w:r>
      <w:r w:rsidR="001C15BC">
        <w:t>done</w:t>
      </w:r>
      <w:proofErr w:type="gramEnd"/>
      <w:r w:rsidR="001C15BC">
        <w:t xml:space="preserve"> on campus.</w:t>
      </w:r>
    </w:p>
    <w:p w:rsidR="00F174A9" w:rsidRDefault="00F174A9" w:rsidP="00007CB9">
      <w:pPr>
        <w:spacing w:after="0" w:line="240" w:lineRule="auto"/>
        <w:rPr>
          <w:b/>
        </w:rPr>
      </w:pPr>
    </w:p>
    <w:p w:rsidR="00261F9F" w:rsidRDefault="00A72345" w:rsidP="00007CB9">
      <w:pPr>
        <w:spacing w:after="0" w:line="240" w:lineRule="auto"/>
        <w:rPr>
          <w:b/>
        </w:rPr>
      </w:pPr>
      <w:r w:rsidRPr="00A72345">
        <w:rPr>
          <w:b/>
        </w:rPr>
        <w:t>Updates-DEIC at Senate</w:t>
      </w:r>
    </w:p>
    <w:p w:rsidR="00F51021" w:rsidRPr="00F51021" w:rsidRDefault="00F51021" w:rsidP="00007CB9">
      <w:pPr>
        <w:spacing w:after="0" w:line="240" w:lineRule="auto"/>
      </w:pPr>
      <w:r w:rsidRPr="00F51021">
        <w:t>Dr. Johnson announced that Equity Arcata</w:t>
      </w:r>
      <w:r>
        <w:t xml:space="preserve"> </w:t>
      </w:r>
      <w:proofErr w:type="gramStart"/>
      <w:r w:rsidR="00CD42ED">
        <w:t>will</w:t>
      </w:r>
      <w:proofErr w:type="gramEnd"/>
      <w:r w:rsidR="00CD42ED">
        <w:t xml:space="preserve"> be</w:t>
      </w:r>
      <w:r>
        <w:t xml:space="preserve"> presenting to the HSU Senate on April 2</w:t>
      </w:r>
      <w:r w:rsidRPr="00F51021">
        <w:rPr>
          <w:vertAlign w:val="superscript"/>
        </w:rPr>
        <w:t>nd</w:t>
      </w:r>
      <w:r>
        <w:t xml:space="preserve"> from 4-5 pm.  </w:t>
      </w:r>
      <w:r w:rsidR="00CD42ED">
        <w:t xml:space="preserve">HSU Police Chief </w:t>
      </w:r>
      <w:proofErr w:type="spellStart"/>
      <w:r>
        <w:t>Donn</w:t>
      </w:r>
      <w:proofErr w:type="spellEnd"/>
      <w:r>
        <w:t xml:space="preserve"> Peterson will present f</w:t>
      </w:r>
      <w:r w:rsidR="00091E6D">
        <w:t xml:space="preserve">rom the Chief’s Advisory Panel on efforts to improve transparency and community relationships off-campus. </w:t>
      </w:r>
      <w:r w:rsidR="00754DC8">
        <w:t xml:space="preserve"> </w:t>
      </w:r>
      <w:r>
        <w:t xml:space="preserve"> </w:t>
      </w:r>
      <w:r w:rsidR="00754DC8">
        <w:t>Len</w:t>
      </w:r>
      <w:r>
        <w:t xml:space="preserve"> Wolf will be presenting on the Housing Equity </w:t>
      </w:r>
      <w:r w:rsidR="00091E6D">
        <w:t>W</w:t>
      </w:r>
      <w:r>
        <w:t xml:space="preserve">orking </w:t>
      </w:r>
      <w:r w:rsidR="00091E6D">
        <w:t>G</w:t>
      </w:r>
      <w:r>
        <w:t>roup</w:t>
      </w:r>
      <w:r w:rsidR="00091E6D">
        <w:t xml:space="preserve"> </w:t>
      </w:r>
      <w:r w:rsidR="008A3167">
        <w:t xml:space="preserve">and </w:t>
      </w:r>
      <w:r w:rsidR="00091E6D">
        <w:t xml:space="preserve">the creation </w:t>
      </w:r>
      <w:r w:rsidR="008A3167">
        <w:t>o</w:t>
      </w:r>
      <w:r w:rsidR="00091E6D">
        <w:t xml:space="preserve">f a Security Deposit Scholarship program and a “Seal of Approval” for local </w:t>
      </w:r>
      <w:proofErr w:type="gramStart"/>
      <w:r w:rsidR="00091E6D">
        <w:t>landlords</w:t>
      </w:r>
      <w:proofErr w:type="gramEnd"/>
      <w:r w:rsidR="00091E6D">
        <w:t xml:space="preserve"> and property management companies.  </w:t>
      </w:r>
      <w:r w:rsidR="00CD42ED">
        <w:t xml:space="preserve"> </w:t>
      </w:r>
      <w:r>
        <w:t xml:space="preserve">Lizzie </w:t>
      </w:r>
      <w:r w:rsidR="00754DC8">
        <w:t>Phillips</w:t>
      </w:r>
      <w:r w:rsidR="00CD42ED">
        <w:t xml:space="preserve"> </w:t>
      </w:r>
      <w:r>
        <w:t>will be pr</w:t>
      </w:r>
      <w:r w:rsidR="00754DC8">
        <w:t>esen</w:t>
      </w:r>
      <w:r>
        <w:t>ting from t</w:t>
      </w:r>
      <w:r w:rsidR="00754DC8">
        <w:t>he Community Response team on the Bias Reporting</w:t>
      </w:r>
      <w:r>
        <w:t xml:space="preserve"> Tool</w:t>
      </w:r>
      <w:r w:rsidR="00754DC8">
        <w:t>,</w:t>
      </w:r>
      <w:r w:rsidR="00852C05">
        <w:t xml:space="preserve"> </w:t>
      </w:r>
      <w:r w:rsidR="008A3167">
        <w:t xml:space="preserve">along </w:t>
      </w:r>
      <w:r w:rsidR="00852C05">
        <w:t xml:space="preserve">with </w:t>
      </w:r>
      <w:r w:rsidR="008A3167">
        <w:t xml:space="preserve">Dr. Jennifer </w:t>
      </w:r>
      <w:proofErr w:type="spellStart"/>
      <w:r w:rsidR="008A3167">
        <w:t>Eichstedt</w:t>
      </w:r>
      <w:proofErr w:type="spellEnd"/>
      <w:r w:rsidR="008A3167">
        <w:t>.</w:t>
      </w:r>
    </w:p>
    <w:p w:rsidR="00C07501" w:rsidRDefault="00C07501" w:rsidP="00007CB9">
      <w:pPr>
        <w:spacing w:after="0" w:line="240" w:lineRule="auto"/>
      </w:pPr>
    </w:p>
    <w:p w:rsidR="00F51021" w:rsidRDefault="00E23B67" w:rsidP="008E6089">
      <w:pPr>
        <w:rPr>
          <w:b/>
        </w:rPr>
      </w:pPr>
      <w:r>
        <w:rPr>
          <w:b/>
        </w:rPr>
        <w:t>Presentation</w:t>
      </w:r>
      <w:r w:rsidR="00F51021">
        <w:rPr>
          <w:b/>
        </w:rPr>
        <w:t xml:space="preserve"> </w:t>
      </w:r>
      <w:r w:rsidR="0023722C">
        <w:rPr>
          <w:b/>
        </w:rPr>
        <w:t xml:space="preserve">Interim </w:t>
      </w:r>
      <w:proofErr w:type="gramStart"/>
      <w:r w:rsidR="0023722C">
        <w:rPr>
          <w:b/>
        </w:rPr>
        <w:t>Vice</w:t>
      </w:r>
      <w:proofErr w:type="gramEnd"/>
      <w:r w:rsidR="0023722C">
        <w:rPr>
          <w:b/>
        </w:rPr>
        <w:t xml:space="preserve"> Provost Rock Braithwaite: </w:t>
      </w:r>
      <w:r w:rsidR="00F51021">
        <w:rPr>
          <w:b/>
        </w:rPr>
        <w:t>Infusing Diversity, Equity and Inclusion In All We</w:t>
      </w:r>
      <w:r>
        <w:rPr>
          <w:b/>
        </w:rPr>
        <w:t xml:space="preserve"> D</w:t>
      </w:r>
      <w:r w:rsidR="00F51021">
        <w:rPr>
          <w:b/>
        </w:rPr>
        <w:t>o</w:t>
      </w:r>
    </w:p>
    <w:p w:rsidR="00F51021" w:rsidRDefault="008C0D03" w:rsidP="008E6089">
      <w:r w:rsidRPr="008C0D03">
        <w:t xml:space="preserve">Rock </w:t>
      </w:r>
      <w:r>
        <w:t xml:space="preserve">Braithwaite, Interim </w:t>
      </w:r>
      <w:proofErr w:type="gramStart"/>
      <w:r>
        <w:t>Vice</w:t>
      </w:r>
      <w:proofErr w:type="gramEnd"/>
      <w:r>
        <w:t xml:space="preserve"> Provost, </w:t>
      </w:r>
      <w:r w:rsidR="00C73FAB">
        <w:t xml:space="preserve">presented </w:t>
      </w:r>
      <w:r>
        <w:t>on the Middle Leadership Academy</w:t>
      </w:r>
      <w:r w:rsidR="00135C38">
        <w:t xml:space="preserve"> </w:t>
      </w:r>
      <w:r w:rsidR="00C82F35">
        <w:t xml:space="preserve">(MLA) </w:t>
      </w:r>
      <w:r w:rsidR="00135C38">
        <w:t xml:space="preserve">and its </w:t>
      </w:r>
      <w:r w:rsidR="00C73FAB">
        <w:t xml:space="preserve">goal to improve equity </w:t>
      </w:r>
      <w:r w:rsidR="002B4809">
        <w:t>for</w:t>
      </w:r>
      <w:r w:rsidR="00C73FAB">
        <w:t xml:space="preserve"> students through the</w:t>
      </w:r>
      <w:r w:rsidR="0071452F">
        <w:t xml:space="preserve"> CSU Student Success Network (SSN)</w:t>
      </w:r>
      <w:r w:rsidR="00C73FAB">
        <w:t xml:space="preserve"> </w:t>
      </w:r>
      <w:r w:rsidR="008D7FCA">
        <w:t>Middle Leadership Academy</w:t>
      </w:r>
      <w:r w:rsidR="002B4809">
        <w:t>.  MLA</w:t>
      </w:r>
      <w:r w:rsidR="008D7FCA">
        <w:t xml:space="preserve"> bring</w:t>
      </w:r>
      <w:r w:rsidR="002B4809">
        <w:t>s</w:t>
      </w:r>
      <w:r w:rsidR="00C73FAB">
        <w:t xml:space="preserve"> together</w:t>
      </w:r>
      <w:r w:rsidR="0071452F">
        <w:t xml:space="preserve"> </w:t>
      </w:r>
      <w:r w:rsidR="00C82F35">
        <w:t xml:space="preserve">a cross-functional team of </w:t>
      </w:r>
      <w:r w:rsidR="0071452F">
        <w:t xml:space="preserve">students, </w:t>
      </w:r>
      <w:r w:rsidR="00C73FAB">
        <w:t>faculty</w:t>
      </w:r>
      <w:r w:rsidR="002B4809">
        <w:t>, staff and administrators</w:t>
      </w:r>
      <w:r w:rsidR="005060CE">
        <w:t xml:space="preserve"> to</w:t>
      </w:r>
      <w:r w:rsidR="00C73FAB">
        <w:t xml:space="preserve"> improve </w:t>
      </w:r>
      <w:r w:rsidR="005060CE">
        <w:t>equity</w:t>
      </w:r>
      <w:r w:rsidR="00C73FAB">
        <w:t xml:space="preserve"> for students</w:t>
      </w:r>
      <w:r w:rsidR="005060CE">
        <w:t>.</w:t>
      </w:r>
      <w:r w:rsidR="00C73FAB">
        <w:t xml:space="preserve">  Goals for the University </w:t>
      </w:r>
      <w:r w:rsidR="0071452F">
        <w:t>ar</w:t>
      </w:r>
      <w:r w:rsidR="00C73FAB">
        <w:t>e</w:t>
      </w:r>
      <w:r w:rsidR="00F41580">
        <w:t>:  1)</w:t>
      </w:r>
      <w:r w:rsidR="00C73FAB">
        <w:t xml:space="preserve"> to change awareness</w:t>
      </w:r>
      <w:r w:rsidR="00F41580">
        <w:t xml:space="preserve">, </w:t>
      </w:r>
      <w:r w:rsidR="00A5154B">
        <w:t xml:space="preserve">sharing promising strategies for student success, </w:t>
      </w:r>
      <w:r w:rsidR="00F41580">
        <w:t>which</w:t>
      </w:r>
      <w:r w:rsidR="00C73FAB">
        <w:t xml:space="preserve"> is a </w:t>
      </w:r>
      <w:proofErr w:type="gramStart"/>
      <w:r w:rsidR="00C73FAB">
        <w:t>short term</w:t>
      </w:r>
      <w:proofErr w:type="gramEnd"/>
      <w:r w:rsidR="00C73FAB">
        <w:t xml:space="preserve"> goal of 2-3 years.  </w:t>
      </w:r>
      <w:r w:rsidR="00F41580">
        <w:t xml:space="preserve">2)  </w:t>
      </w:r>
      <w:proofErr w:type="gramStart"/>
      <w:r w:rsidR="002B4809">
        <w:t>to</w:t>
      </w:r>
      <w:proofErr w:type="gramEnd"/>
      <w:r w:rsidR="002B4809">
        <w:t xml:space="preserve"> </w:t>
      </w:r>
      <w:r w:rsidR="00745E91">
        <w:t>c</w:t>
      </w:r>
      <w:r w:rsidR="00F41580">
        <w:t>hange</w:t>
      </w:r>
      <w:r w:rsidR="00C73FAB">
        <w:t xml:space="preserve">  </w:t>
      </w:r>
      <w:r w:rsidR="00B31885">
        <w:t>behaviors</w:t>
      </w:r>
      <w:r w:rsidR="00A5154B">
        <w:t>, close opportunity gaps and achieve equitable outcomes,</w:t>
      </w:r>
      <w:r w:rsidR="00B31885">
        <w:t xml:space="preserve"> </w:t>
      </w:r>
      <w:r w:rsidR="00A5154B">
        <w:t>with</w:t>
      </w:r>
      <w:r w:rsidR="00C73FAB">
        <w:t xml:space="preserve"> mid-term outcomes of 10-15 years</w:t>
      </w:r>
      <w:r w:rsidR="002C290C">
        <w:t>,</w:t>
      </w:r>
      <w:r w:rsidR="00B31885">
        <w:t xml:space="preserve"> and </w:t>
      </w:r>
      <w:r w:rsidR="00F41580">
        <w:t xml:space="preserve">3)  </w:t>
      </w:r>
      <w:r w:rsidR="00B31885">
        <w:t>u</w:t>
      </w:r>
      <w:r w:rsidR="00C73FAB">
        <w:t>ltimately chang</w:t>
      </w:r>
      <w:r w:rsidR="002B4809">
        <w:t>e</w:t>
      </w:r>
      <w:r w:rsidR="00C73FAB">
        <w:t xml:space="preserve"> conditions after a period of 20 years</w:t>
      </w:r>
      <w:r w:rsidR="00B31885">
        <w:t>,</w:t>
      </w:r>
      <w:r w:rsidR="00C73FAB">
        <w:t xml:space="preserve"> </w:t>
      </w:r>
      <w:r w:rsidR="002B4809">
        <w:t>by</w:t>
      </w:r>
      <w:r w:rsidR="00C73FAB">
        <w:t xml:space="preserve"> improv</w:t>
      </w:r>
      <w:r w:rsidR="002B4809">
        <w:t>ing</w:t>
      </w:r>
      <w:r w:rsidR="00C73FAB">
        <w:t xml:space="preserve"> the gra</w:t>
      </w:r>
      <w:r w:rsidR="002B4809">
        <w:t>duation on time percentage and</w:t>
      </w:r>
      <w:r w:rsidR="00C73FAB">
        <w:t xml:space="preserve"> on career performances</w:t>
      </w:r>
      <w:r w:rsidR="00112B12">
        <w:t xml:space="preserve"> for students</w:t>
      </w:r>
      <w:r w:rsidR="00C73FAB">
        <w:t xml:space="preserve">.  </w:t>
      </w:r>
      <w:r w:rsidR="00135C38">
        <w:t xml:space="preserve">The HSU Cross-Functional Team </w:t>
      </w:r>
      <w:proofErr w:type="gramStart"/>
      <w:r w:rsidR="00135C38">
        <w:t>includes</w:t>
      </w:r>
      <w:r w:rsidR="00C73FAB">
        <w:t>:</w:t>
      </w:r>
      <w:proofErr w:type="gramEnd"/>
      <w:r w:rsidR="00E736C3">
        <w:t xml:space="preserve">  </w:t>
      </w:r>
      <w:r w:rsidR="00EC3CE5">
        <w:t xml:space="preserve">Rock Braithwaite, </w:t>
      </w:r>
      <w:r w:rsidR="00E736C3">
        <w:t xml:space="preserve">Tasha Howe, Amy </w:t>
      </w:r>
      <w:proofErr w:type="spellStart"/>
      <w:r w:rsidR="00E736C3">
        <w:t>Sprowle</w:t>
      </w:r>
      <w:r w:rsidR="00EC3CE5">
        <w:t>s</w:t>
      </w:r>
      <w:proofErr w:type="spellEnd"/>
      <w:r w:rsidR="00E736C3">
        <w:t>, Kimberly</w:t>
      </w:r>
      <w:r w:rsidR="00C73FAB">
        <w:t xml:space="preserve"> White, Eric Palma</w:t>
      </w:r>
      <w:r w:rsidR="00EC3CE5">
        <w:t xml:space="preserve">, </w:t>
      </w:r>
      <w:proofErr w:type="spellStart"/>
      <w:r w:rsidR="00C73FAB">
        <w:t>Edelmira</w:t>
      </w:r>
      <w:proofErr w:type="spellEnd"/>
      <w:r w:rsidR="00C73FAB">
        <w:t xml:space="preserve"> Reynoso</w:t>
      </w:r>
      <w:r w:rsidR="00EC3CE5" w:rsidRPr="00EC3CE5">
        <w:t xml:space="preserve"> </w:t>
      </w:r>
      <w:r w:rsidR="00EC3CE5">
        <w:t>and Enoch Hale</w:t>
      </w:r>
      <w:r w:rsidR="00C73FAB">
        <w:t>.</w:t>
      </w:r>
    </w:p>
    <w:p w:rsidR="00C73FAB" w:rsidRDefault="00C73FAB" w:rsidP="008E6089">
      <w:r>
        <w:t>Rock asked each sub-committee o</w:t>
      </w:r>
      <w:r w:rsidR="00432298">
        <w:t>f</w:t>
      </w:r>
      <w:r>
        <w:t xml:space="preserve"> DEIC to track and evaluate the </w:t>
      </w:r>
      <w:r w:rsidR="00432298">
        <w:t>initiatives on campus to assist t</w:t>
      </w:r>
      <w:r>
        <w:t xml:space="preserve">he </w:t>
      </w:r>
      <w:r w:rsidR="0082682B">
        <w:t>MLA</w:t>
      </w:r>
      <w:r>
        <w:t xml:space="preserve"> goal to serve students of color</w:t>
      </w:r>
      <w:r w:rsidR="0082682B">
        <w:t>.</w:t>
      </w:r>
      <w:r>
        <w:t xml:space="preserve">  It will also help </w:t>
      </w:r>
      <w:r w:rsidR="0025697A">
        <w:t>show the accreditation team</w:t>
      </w:r>
      <w:r w:rsidR="00AD6518">
        <w:t>,</w:t>
      </w:r>
      <w:r w:rsidR="0025697A">
        <w:t xml:space="preserve"> accomplishments </w:t>
      </w:r>
      <w:r w:rsidR="00AD6518">
        <w:t xml:space="preserve">made </w:t>
      </w:r>
      <w:r w:rsidR="0025697A">
        <w:t xml:space="preserve">in the areas </w:t>
      </w:r>
      <w:r w:rsidR="00BD2CB2">
        <w:t xml:space="preserve">since the accreditation visit </w:t>
      </w:r>
      <w:r w:rsidR="0025697A">
        <w:t xml:space="preserve">last year.  </w:t>
      </w:r>
    </w:p>
    <w:p w:rsidR="00D423F4" w:rsidRDefault="0082682B" w:rsidP="008E6089">
      <w:r>
        <w:t xml:space="preserve">Through the Vice </w:t>
      </w:r>
      <w:proofErr w:type="spellStart"/>
      <w:r>
        <w:t>Provosts’s</w:t>
      </w:r>
      <w:proofErr w:type="spellEnd"/>
      <w:r>
        <w:t xml:space="preserve"> office, </w:t>
      </w:r>
      <w:r w:rsidR="0025697A">
        <w:t xml:space="preserve">two </w:t>
      </w:r>
      <w:r>
        <w:t xml:space="preserve">fellowship programs </w:t>
      </w:r>
      <w:proofErr w:type="gramStart"/>
      <w:r>
        <w:t>were created</w:t>
      </w:r>
      <w:proofErr w:type="gramEnd"/>
      <w:r>
        <w:t>,</w:t>
      </w:r>
      <w:r w:rsidR="0025697A">
        <w:t xml:space="preserve"> the Equity Fellowship Program and th</w:t>
      </w:r>
      <w:r w:rsidR="008E598A">
        <w:t>e Assessment Fellowship Program.</w:t>
      </w:r>
      <w:r w:rsidR="0025697A">
        <w:t xml:space="preserve">   </w:t>
      </w:r>
      <w:r w:rsidR="00DE1261">
        <w:t xml:space="preserve">Each Fellowship Program will have a cohort of </w:t>
      </w:r>
      <w:r w:rsidR="007D1448">
        <w:t xml:space="preserve">three </w:t>
      </w:r>
      <w:r w:rsidR="00DE1261">
        <w:t xml:space="preserve">fellows, one from each college.  The fellow cohorts will work closely with DEIC, MLA and CTL to implement professional and program with assist with assessment of those efforts. </w:t>
      </w:r>
      <w:r w:rsidR="00D423F4">
        <w:t xml:space="preserve"> </w:t>
      </w:r>
    </w:p>
    <w:p w:rsidR="0025697A" w:rsidRDefault="003878F8" w:rsidP="008E6089">
      <w:r>
        <w:lastRenderedPageBreak/>
        <w:t>Cheryl Johnson explained that Student Assistant</w:t>
      </w:r>
      <w:r w:rsidR="004B0300">
        <w:t>,</w:t>
      </w:r>
      <w:r>
        <w:t xml:space="preserve"> </w:t>
      </w:r>
      <w:proofErr w:type="spellStart"/>
      <w:r>
        <w:t>Cassa</w:t>
      </w:r>
      <w:r w:rsidR="00F94C93">
        <w:t>u</w:t>
      </w:r>
      <w:r>
        <w:t>ndra</w:t>
      </w:r>
      <w:proofErr w:type="spellEnd"/>
      <w:r>
        <w:t xml:space="preserve"> Caudillo </w:t>
      </w:r>
      <w:proofErr w:type="gramStart"/>
      <w:r>
        <w:t>will</w:t>
      </w:r>
      <w:proofErr w:type="gramEnd"/>
      <w:r>
        <w:t xml:space="preserve"> be </w:t>
      </w:r>
      <w:r w:rsidR="00346776">
        <w:t xml:space="preserve">doing the </w:t>
      </w:r>
      <w:r w:rsidR="0082682B">
        <w:t>diversity</w:t>
      </w:r>
      <w:r w:rsidR="00346776">
        <w:t xml:space="preserve"> mapping.  T</w:t>
      </w:r>
      <w:r>
        <w:t xml:space="preserve">he Brain will be </w:t>
      </w:r>
      <w:r w:rsidR="0082682B">
        <w:t>the software use and</w:t>
      </w:r>
      <w:r>
        <w:t xml:space="preserve"> connected </w:t>
      </w:r>
      <w:r w:rsidR="004B0300">
        <w:t>to the</w:t>
      </w:r>
      <w:r>
        <w:t xml:space="preserve"> individual</w:t>
      </w:r>
      <w:r w:rsidR="00346776">
        <w:t xml:space="preserve"> Colleges webpages and as they are </w:t>
      </w:r>
      <w:proofErr w:type="gramStart"/>
      <w:r w:rsidR="00346776">
        <w:t>updated</w:t>
      </w:r>
      <w:proofErr w:type="gramEnd"/>
      <w:r>
        <w:t xml:space="preserve"> the map will be updated.</w:t>
      </w:r>
      <w:r w:rsidR="0025697A">
        <w:t xml:space="preserve">  </w:t>
      </w:r>
      <w:r w:rsidR="0082682B">
        <w:t xml:space="preserve"> The </w:t>
      </w:r>
      <w:r w:rsidR="00F94C93">
        <w:t>D</w:t>
      </w:r>
      <w:r w:rsidR="0082682B">
        <w:t>iversity</w:t>
      </w:r>
      <w:r w:rsidR="00F94C93">
        <w:t>, Equity and Inclusion</w:t>
      </w:r>
      <w:r w:rsidR="0082682B">
        <w:t xml:space="preserve"> map will be a useful tool to help us learn and communicate all the diversity, equity and inclusion work </w:t>
      </w:r>
      <w:proofErr w:type="gramStart"/>
      <w:r w:rsidR="0082682B">
        <w:t>being done</w:t>
      </w:r>
      <w:proofErr w:type="gramEnd"/>
      <w:r w:rsidR="0082682B">
        <w:t xml:space="preserve"> around campus.</w:t>
      </w:r>
    </w:p>
    <w:p w:rsidR="00FC24AE" w:rsidRDefault="004F0E81" w:rsidP="008E6089">
      <w:r>
        <w:t>Rock asked that each sub-committee track exactly what is happening on campus under their topic.</w:t>
      </w:r>
      <w:r w:rsidR="00637065">
        <w:t xml:space="preserve">       </w:t>
      </w:r>
      <w:r w:rsidR="00F8536F">
        <w:t>Dr. Tasha Howe requested clarification on the unique roles.  It was a general agreement that there ha</w:t>
      </w:r>
      <w:r w:rsidR="009F5CEF">
        <w:t>s</w:t>
      </w:r>
      <w:r w:rsidR="00F8536F">
        <w:t xml:space="preserve"> been bad communication on campus in previous years with redundancy and </w:t>
      </w:r>
      <w:proofErr w:type="spellStart"/>
      <w:r w:rsidR="00F8536F">
        <w:t>siloing</w:t>
      </w:r>
      <w:proofErr w:type="spellEnd"/>
      <w:r w:rsidR="00F8536F">
        <w:t xml:space="preserve">. </w:t>
      </w:r>
      <w:r w:rsidR="00E17BC0">
        <w:t xml:space="preserve"> Comment that t</w:t>
      </w:r>
      <w:r w:rsidR="00F8536F">
        <w:t>here was no formal notification by groups</w:t>
      </w:r>
      <w:r w:rsidR="00F36350">
        <w:t xml:space="preserve"> and p</w:t>
      </w:r>
      <w:r w:rsidR="00F8536F">
        <w:t>reviously inform</w:t>
      </w:r>
      <w:r w:rsidR="00F36350">
        <w:t xml:space="preserve">ation came from people you knew, rather than notification.  </w:t>
      </w:r>
      <w:r w:rsidR="000314F0">
        <w:t xml:space="preserve">Rock said that </w:t>
      </w:r>
      <w:r w:rsidR="008258F7">
        <w:t>T</w:t>
      </w:r>
      <w:r w:rsidR="000314F0">
        <w:t>he Brain</w:t>
      </w:r>
      <w:r w:rsidR="009F5CEF">
        <w:t xml:space="preserve"> will assist with </w:t>
      </w:r>
      <w:r w:rsidR="000314F0">
        <w:t xml:space="preserve">a visual representation of the campus and </w:t>
      </w:r>
      <w:proofErr w:type="gramStart"/>
      <w:r w:rsidR="00F8536F">
        <w:t>it’s</w:t>
      </w:r>
      <w:proofErr w:type="gramEnd"/>
      <w:r w:rsidR="00F8536F">
        <w:t xml:space="preserve"> activities</w:t>
      </w:r>
      <w:r w:rsidR="00E17BC0">
        <w:t xml:space="preserve"> to</w:t>
      </w:r>
      <w:r w:rsidR="00F8536F">
        <w:t xml:space="preserve"> address equity.  He would like DEIC to help steer MLA function without duplication of effort. </w:t>
      </w:r>
    </w:p>
    <w:p w:rsidR="00FC24AE" w:rsidRPr="00FC24AE" w:rsidRDefault="00FC24AE" w:rsidP="008E6089">
      <w:pPr>
        <w:rPr>
          <w:b/>
        </w:rPr>
      </w:pPr>
      <w:r w:rsidRPr="00FC24AE">
        <w:rPr>
          <w:b/>
        </w:rPr>
        <w:t>Discussion</w:t>
      </w:r>
    </w:p>
    <w:p w:rsidR="00F8536F" w:rsidRDefault="00F8536F" w:rsidP="008E6089">
      <w:r>
        <w:t>Comment from faculty that updating the websites is not available for some college departments.  Only a limited number of people authorized</w:t>
      </w:r>
      <w:r w:rsidR="004B0300">
        <w:t xml:space="preserve"> to update the website.  C</w:t>
      </w:r>
      <w:r>
        <w:t xml:space="preserve">heryl suggested that the goals for the Equity Plan for each college be on their </w:t>
      </w:r>
      <w:r w:rsidR="00637065">
        <w:t xml:space="preserve">individual college </w:t>
      </w:r>
      <w:r>
        <w:t>website</w:t>
      </w:r>
      <w:r w:rsidR="00637065">
        <w:t>s</w:t>
      </w:r>
      <w:r>
        <w:t>.</w:t>
      </w:r>
    </w:p>
    <w:p w:rsidR="008436CD" w:rsidRDefault="00A90054" w:rsidP="008E6089">
      <w:r>
        <w:t xml:space="preserve">There was a suggestion for a demonstration of </w:t>
      </w:r>
      <w:r w:rsidR="008258F7">
        <w:t>T</w:t>
      </w:r>
      <w:r>
        <w:t xml:space="preserve">he Brain at a DEIC meeting. </w:t>
      </w:r>
      <w:r w:rsidR="00BE4B28">
        <w:t xml:space="preserve">  Also a suggestion to have a presentation ready for the Presidential Retreat in July.</w:t>
      </w:r>
      <w:r>
        <w:t xml:space="preserve"> </w:t>
      </w:r>
      <w:r w:rsidR="009F2195">
        <w:t xml:space="preserve"> </w:t>
      </w:r>
      <w:r w:rsidR="00E42D35">
        <w:t xml:space="preserve">Tracy Smith suggested that with the </w:t>
      </w:r>
      <w:r w:rsidR="00CE0E16">
        <w:t xml:space="preserve">impending </w:t>
      </w:r>
      <w:r w:rsidR="00E42D35">
        <w:t>adoption of Appendix J</w:t>
      </w:r>
      <w:r w:rsidR="00E17BC0">
        <w:t>,</w:t>
      </w:r>
      <w:r w:rsidR="00CE0E16">
        <w:t xml:space="preserve"> that a tool</w:t>
      </w:r>
      <w:r w:rsidR="004D1748">
        <w:t xml:space="preserve"> or rubric </w:t>
      </w:r>
      <w:proofErr w:type="gramStart"/>
      <w:r w:rsidR="004D1748">
        <w:t>be</w:t>
      </w:r>
      <w:r w:rsidR="00DC74DE">
        <w:t xml:space="preserve"> </w:t>
      </w:r>
      <w:r w:rsidR="00CE0E16">
        <w:t>developed</w:t>
      </w:r>
      <w:proofErr w:type="gramEnd"/>
      <w:r w:rsidR="00CE0E16">
        <w:t xml:space="preserve"> to ass</w:t>
      </w:r>
      <w:r w:rsidR="008436CD">
        <w:t xml:space="preserve">ist </w:t>
      </w:r>
      <w:r w:rsidR="00CE0E16">
        <w:t xml:space="preserve">faculty </w:t>
      </w:r>
      <w:r w:rsidR="008436CD">
        <w:t>in</w:t>
      </w:r>
      <w:r w:rsidR="00CE0E16">
        <w:t xml:space="preserve"> impleme</w:t>
      </w:r>
      <w:r w:rsidR="009F2195">
        <w:t>nting</w:t>
      </w:r>
      <w:r w:rsidR="00CE0E16">
        <w:t xml:space="preserve"> </w:t>
      </w:r>
      <w:r w:rsidR="00311F7F">
        <w:t xml:space="preserve">Appendix J </w:t>
      </w:r>
      <w:r w:rsidR="00CE0E16">
        <w:t xml:space="preserve">changes with the use of a reflective checklist </w:t>
      </w:r>
      <w:r w:rsidR="000314F0">
        <w:t>to</w:t>
      </w:r>
      <w:r w:rsidR="00311F7F">
        <w:t xml:space="preserve"> track implementation</w:t>
      </w:r>
      <w:r w:rsidR="008436CD">
        <w:t xml:space="preserve"> in their </w:t>
      </w:r>
      <w:r w:rsidR="00CE0E16">
        <w:t>class</w:t>
      </w:r>
      <w:r w:rsidR="008436CD">
        <w:t xml:space="preserve">es.   </w:t>
      </w:r>
      <w:r w:rsidR="0055371F">
        <w:t>This would assist in making HSU</w:t>
      </w:r>
      <w:r w:rsidR="009F2195">
        <w:t>,</w:t>
      </w:r>
      <w:r w:rsidR="0055371F">
        <w:t xml:space="preserve"> a thri</w:t>
      </w:r>
      <w:r w:rsidR="009F5CEF">
        <w:t>ving HSI institution and close e</w:t>
      </w:r>
      <w:r w:rsidR="0055371F">
        <w:t>quity gaps.</w:t>
      </w:r>
      <w:r w:rsidR="00DB6549">
        <w:t xml:space="preserve">  </w:t>
      </w:r>
      <w:r w:rsidR="008436CD">
        <w:t xml:space="preserve">The information </w:t>
      </w:r>
      <w:r w:rsidR="00CE0E16">
        <w:t>shared with both the Professional Staff and Faculty Development Sub-Committee and the Inclusive Teaching</w:t>
      </w:r>
      <w:r w:rsidR="008436CD">
        <w:t xml:space="preserve"> Sub-Committee.  </w:t>
      </w:r>
      <w:r w:rsidR="009F5CEF">
        <w:t xml:space="preserve">Dr. </w:t>
      </w:r>
      <w:r w:rsidR="008436CD">
        <w:t xml:space="preserve">Jennifer </w:t>
      </w:r>
      <w:proofErr w:type="spellStart"/>
      <w:r w:rsidR="008436CD">
        <w:t>Eichstedt</w:t>
      </w:r>
      <w:proofErr w:type="spellEnd"/>
      <w:r w:rsidR="008436CD">
        <w:t xml:space="preserve"> said she had also had recently come across a </w:t>
      </w:r>
      <w:r w:rsidR="00BE4B28">
        <w:t xml:space="preserve">similar </w:t>
      </w:r>
      <w:r w:rsidR="001F5A47">
        <w:t>Checklist at</w:t>
      </w:r>
      <w:r w:rsidR="008436CD">
        <w:t xml:space="preserve"> a Conference she had attended in Florida.  Cheryl Johnson said that there are Equity Indexes available that are specific for accountability.  Comment also that this would make it safer for faculty to</w:t>
      </w:r>
      <w:r w:rsidR="00BF4C70">
        <w:t xml:space="preserve"> self</w:t>
      </w:r>
      <w:r w:rsidR="00DB6549">
        <w:t>-</w:t>
      </w:r>
      <w:r w:rsidR="008436CD">
        <w:t xml:space="preserve">report.  </w:t>
      </w:r>
      <w:proofErr w:type="spellStart"/>
      <w:r w:rsidR="0055371F">
        <w:t>Jenessa</w:t>
      </w:r>
      <w:proofErr w:type="spellEnd"/>
      <w:r w:rsidR="0055371F">
        <w:t xml:space="preserve"> Lund said that through </w:t>
      </w:r>
      <w:r w:rsidR="009F2195">
        <w:t>t</w:t>
      </w:r>
      <w:r w:rsidR="0055371F">
        <w:t xml:space="preserve">raining and </w:t>
      </w:r>
      <w:r w:rsidR="009F2195">
        <w:t>l</w:t>
      </w:r>
      <w:r w:rsidR="0055371F">
        <w:t>earning</w:t>
      </w:r>
      <w:r w:rsidR="00DB6549">
        <w:t>,</w:t>
      </w:r>
      <w:r w:rsidR="0055371F">
        <w:t xml:space="preserve"> groups </w:t>
      </w:r>
      <w:r w:rsidR="009F2195">
        <w:t xml:space="preserve">could be encouraged </w:t>
      </w:r>
      <w:r w:rsidR="0055371F">
        <w:t>to have an Equity Lens</w:t>
      </w:r>
      <w:r w:rsidR="009F2195">
        <w:t>,</w:t>
      </w:r>
      <w:r w:rsidR="0055371F">
        <w:t xml:space="preserve"> to engage in a critical thinking approach</w:t>
      </w:r>
      <w:r w:rsidR="009F2195">
        <w:t>,</w:t>
      </w:r>
      <w:r w:rsidR="0055371F">
        <w:t xml:space="preserve"> to ask th</w:t>
      </w:r>
      <w:r w:rsidR="00DB6549">
        <w:t>e question, “Is</w:t>
      </w:r>
      <w:r w:rsidR="0055371F">
        <w:t xml:space="preserve"> my implicit bias is impacting program design</w:t>
      </w:r>
      <w:r w:rsidR="00BF4C70">
        <w:t>?</w:t>
      </w:r>
      <w:r w:rsidR="0055371F">
        <w:t xml:space="preserve">”  </w:t>
      </w:r>
      <w:proofErr w:type="spellStart"/>
      <w:r w:rsidR="0055371F">
        <w:t>Edelmira</w:t>
      </w:r>
      <w:proofErr w:type="spellEnd"/>
      <w:r w:rsidR="0055371F">
        <w:t xml:space="preserve"> Reynoso suggested having efforts identified in the Action Plan for the Strategic Plan</w:t>
      </w:r>
      <w:r w:rsidR="00DB6549">
        <w:t>,</w:t>
      </w:r>
      <w:r w:rsidR="0055371F">
        <w:t xml:space="preserve"> to provide recommendation from Appendix J, if adopted</w:t>
      </w:r>
      <w:r w:rsidR="00BF4C70">
        <w:t>,</w:t>
      </w:r>
      <w:r w:rsidR="0055371F">
        <w:t xml:space="preserve"> </w:t>
      </w:r>
      <w:r w:rsidR="009E36AB">
        <w:t>for</w:t>
      </w:r>
      <w:r w:rsidR="0055371F">
        <w:t xml:space="preserve"> new faculty at orientation</w:t>
      </w:r>
      <w:r w:rsidR="009E36AB">
        <w:t>.</w:t>
      </w:r>
      <w:r w:rsidR="0055371F">
        <w:t xml:space="preserve"> </w:t>
      </w:r>
    </w:p>
    <w:p w:rsidR="005E2EF8" w:rsidRDefault="0055371F" w:rsidP="008E6089">
      <w:proofErr w:type="spellStart"/>
      <w:r>
        <w:t>Jenessa</w:t>
      </w:r>
      <w:proofErr w:type="spellEnd"/>
      <w:r>
        <w:t xml:space="preserve"> asked </w:t>
      </w:r>
      <w:r w:rsidR="00522890">
        <w:t>i</w:t>
      </w:r>
      <w:r>
        <w:t xml:space="preserve">f there could be one sub-committee could focus on </w:t>
      </w:r>
      <w:proofErr w:type="gramStart"/>
      <w:r>
        <w:t>students</w:t>
      </w:r>
      <w:proofErr w:type="gramEnd"/>
      <w:r w:rsidR="004A0C07">
        <w:t xml:space="preserve"> professional development</w:t>
      </w:r>
      <w:r>
        <w:t>.  Discussion on the success of Bystander Intervention with students training on how to intervene regarding student safety on campus and</w:t>
      </w:r>
      <w:r w:rsidR="00E74ACC">
        <w:t xml:space="preserve"> perhaps use this technique to address </w:t>
      </w:r>
      <w:proofErr w:type="spellStart"/>
      <w:r w:rsidR="009F5CEF">
        <w:t>m</w:t>
      </w:r>
      <w:r>
        <w:t>icroaggression</w:t>
      </w:r>
      <w:proofErr w:type="spellEnd"/>
      <w:r>
        <w:t xml:space="preserve"> in the classroom by other students.  The Check It program on campus was student driven and successful</w:t>
      </w:r>
      <w:r w:rsidR="00017C43">
        <w:t>,</w:t>
      </w:r>
      <w:r>
        <w:t xml:space="preserve"> with Department of Justice funding the trainings and SWAG, which Jennifer </w:t>
      </w:r>
      <w:proofErr w:type="spellStart"/>
      <w:r>
        <w:t>Eichstedt</w:t>
      </w:r>
      <w:proofErr w:type="spellEnd"/>
      <w:r>
        <w:t xml:space="preserve"> said was very impactful.  Roger </w:t>
      </w:r>
      <w:r w:rsidR="009F5CEF">
        <w:t xml:space="preserve">Wang </w:t>
      </w:r>
      <w:r>
        <w:t xml:space="preserve">and </w:t>
      </w:r>
      <w:r w:rsidR="009F5CEF">
        <w:t xml:space="preserve">Dr. </w:t>
      </w:r>
      <w:r>
        <w:t xml:space="preserve">Christine </w:t>
      </w:r>
      <w:r w:rsidR="009F5CEF">
        <w:t xml:space="preserve">Mata </w:t>
      </w:r>
      <w:r>
        <w:t xml:space="preserve">in the Dean of Students Office </w:t>
      </w:r>
      <w:r w:rsidR="00E74ACC">
        <w:t xml:space="preserve">have been </w:t>
      </w:r>
      <w:r>
        <w:t>very successful at Bystander Intervention</w:t>
      </w:r>
      <w:r w:rsidR="005E2EF8">
        <w:t xml:space="preserve"> </w:t>
      </w:r>
      <w:r>
        <w:t xml:space="preserve">Training </w:t>
      </w:r>
      <w:r w:rsidR="005E2EF8">
        <w:t>but that they probably need other trainers to do training also.  The group reviewed the Brain Map areas where Inclusivity, diversity and equity work</w:t>
      </w:r>
      <w:r w:rsidR="00862B44">
        <w:t xml:space="preserve"> </w:t>
      </w:r>
      <w:r w:rsidR="005E2EF8">
        <w:t>done around campus.  It</w:t>
      </w:r>
      <w:r w:rsidR="00B94EDA">
        <w:t xml:space="preserve"> will be available campus wide, i</w:t>
      </w:r>
      <w:r w:rsidR="005E2EF8">
        <w:t>n a central location</w:t>
      </w:r>
      <w:r w:rsidR="00B94EDA">
        <w:t xml:space="preserve"> and online</w:t>
      </w:r>
      <w:r w:rsidR="005E2EF8">
        <w:t xml:space="preserve">.  </w:t>
      </w:r>
      <w:r w:rsidR="00507353">
        <w:t>Discussion regarding the “</w:t>
      </w:r>
      <w:bookmarkStart w:id="0" w:name="_GoBack"/>
      <w:bookmarkEnd w:id="0"/>
      <w:r w:rsidR="00507353">
        <w:t>Brain” being department based and how that may miss collaborative efforts of DEI work across departments, co-facilitated with colleagues from other departments.</w:t>
      </w:r>
    </w:p>
    <w:p w:rsidR="00873B64" w:rsidRDefault="005E2EF8">
      <w:proofErr w:type="spellStart"/>
      <w:r>
        <w:t>Ed</w:t>
      </w:r>
      <w:r w:rsidR="009F5CEF">
        <w:t>elmira</w:t>
      </w:r>
      <w:proofErr w:type="spellEnd"/>
      <w:r w:rsidR="00032877">
        <w:t xml:space="preserve"> asked the group to consider a t</w:t>
      </w:r>
      <w:r w:rsidR="00E23B67">
        <w:t>imeline for deliverables and</w:t>
      </w:r>
      <w:r>
        <w:t xml:space="preserve"> that the Mission,</w:t>
      </w:r>
      <w:r w:rsidR="00551D31">
        <w:t xml:space="preserve"> </w:t>
      </w:r>
      <w:r>
        <w:t>Vision and Values Statement</w:t>
      </w:r>
      <w:r w:rsidR="00A33E46">
        <w:t xml:space="preserve"> tables</w:t>
      </w:r>
      <w:r>
        <w:t xml:space="preserve"> are available on the DEIC Team Drive.</w:t>
      </w:r>
      <w:r w:rsidR="00296DFC">
        <w:t xml:space="preserve">   </w:t>
      </w:r>
      <w:r>
        <w:t xml:space="preserve">A finalized version </w:t>
      </w:r>
      <w:r w:rsidR="00A33E46">
        <w:t xml:space="preserve">of the </w:t>
      </w:r>
      <w:r>
        <w:t>Memorandum of Agreement handed out to the individual members of DEIC for signature.</w:t>
      </w:r>
      <w:r w:rsidR="004E7167">
        <w:t xml:space="preserve">  </w:t>
      </w:r>
    </w:p>
    <w:p w:rsidR="00041286" w:rsidRPr="00041286" w:rsidRDefault="004F0E81">
      <w:pPr>
        <w:rPr>
          <w:b/>
        </w:rPr>
      </w:pPr>
      <w:r>
        <w:rPr>
          <w:b/>
        </w:rPr>
        <w:t>The meeting ended at 12:55</w:t>
      </w:r>
      <w:r w:rsidR="00041286" w:rsidRPr="00041286">
        <w:rPr>
          <w:b/>
        </w:rPr>
        <w:t xml:space="preserve"> PM</w:t>
      </w:r>
    </w:p>
    <w:sectPr w:rsidR="00041286" w:rsidRPr="00041286" w:rsidSect="00873B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9"/>
    <w:rsid w:val="000013F5"/>
    <w:rsid w:val="00007CB9"/>
    <w:rsid w:val="00014186"/>
    <w:rsid w:val="00017C43"/>
    <w:rsid w:val="00021795"/>
    <w:rsid w:val="000314F0"/>
    <w:rsid w:val="00032877"/>
    <w:rsid w:val="00041286"/>
    <w:rsid w:val="00091E6D"/>
    <w:rsid w:val="000B4BDD"/>
    <w:rsid w:val="000B52CD"/>
    <w:rsid w:val="000F7589"/>
    <w:rsid w:val="00107463"/>
    <w:rsid w:val="00112B12"/>
    <w:rsid w:val="00117459"/>
    <w:rsid w:val="00135C38"/>
    <w:rsid w:val="0015140F"/>
    <w:rsid w:val="00180B44"/>
    <w:rsid w:val="001C15BC"/>
    <w:rsid w:val="001D128C"/>
    <w:rsid w:val="001F5A47"/>
    <w:rsid w:val="001F774C"/>
    <w:rsid w:val="002122BC"/>
    <w:rsid w:val="00217B2B"/>
    <w:rsid w:val="00224AD5"/>
    <w:rsid w:val="00232AA9"/>
    <w:rsid w:val="0023722C"/>
    <w:rsid w:val="002453B1"/>
    <w:rsid w:val="0025697A"/>
    <w:rsid w:val="00261F9F"/>
    <w:rsid w:val="00274269"/>
    <w:rsid w:val="00296DFC"/>
    <w:rsid w:val="002B4809"/>
    <w:rsid w:val="002C290C"/>
    <w:rsid w:val="00311F7F"/>
    <w:rsid w:val="003246E0"/>
    <w:rsid w:val="00346776"/>
    <w:rsid w:val="00346FDC"/>
    <w:rsid w:val="003878F8"/>
    <w:rsid w:val="00401B95"/>
    <w:rsid w:val="00432298"/>
    <w:rsid w:val="00471283"/>
    <w:rsid w:val="0047365C"/>
    <w:rsid w:val="00484678"/>
    <w:rsid w:val="0049194A"/>
    <w:rsid w:val="004A0C07"/>
    <w:rsid w:val="004A235E"/>
    <w:rsid w:val="004A314D"/>
    <w:rsid w:val="004B0300"/>
    <w:rsid w:val="004D1748"/>
    <w:rsid w:val="004E7167"/>
    <w:rsid w:val="004F0E81"/>
    <w:rsid w:val="004F6A5E"/>
    <w:rsid w:val="00503B0E"/>
    <w:rsid w:val="005060CE"/>
    <w:rsid w:val="00507353"/>
    <w:rsid w:val="005142BE"/>
    <w:rsid w:val="00522890"/>
    <w:rsid w:val="0053413C"/>
    <w:rsid w:val="00551D31"/>
    <w:rsid w:val="0055371F"/>
    <w:rsid w:val="00557710"/>
    <w:rsid w:val="005A7821"/>
    <w:rsid w:val="005C3A19"/>
    <w:rsid w:val="005E2EF8"/>
    <w:rsid w:val="005F67FB"/>
    <w:rsid w:val="00637065"/>
    <w:rsid w:val="00665DCB"/>
    <w:rsid w:val="00682FE6"/>
    <w:rsid w:val="006B6F17"/>
    <w:rsid w:val="0071452F"/>
    <w:rsid w:val="00721EAB"/>
    <w:rsid w:val="00745E91"/>
    <w:rsid w:val="00754DC8"/>
    <w:rsid w:val="007704B3"/>
    <w:rsid w:val="0078607F"/>
    <w:rsid w:val="007B6B66"/>
    <w:rsid w:val="007C7137"/>
    <w:rsid w:val="007D1448"/>
    <w:rsid w:val="007E1BDE"/>
    <w:rsid w:val="007F2F1B"/>
    <w:rsid w:val="008258F7"/>
    <w:rsid w:val="0082682B"/>
    <w:rsid w:val="008436CD"/>
    <w:rsid w:val="00852C05"/>
    <w:rsid w:val="00862B44"/>
    <w:rsid w:val="00873B64"/>
    <w:rsid w:val="008A3167"/>
    <w:rsid w:val="008B6AAF"/>
    <w:rsid w:val="008C0D03"/>
    <w:rsid w:val="008C2298"/>
    <w:rsid w:val="008C4384"/>
    <w:rsid w:val="008D79AC"/>
    <w:rsid w:val="008D7FCA"/>
    <w:rsid w:val="008E598A"/>
    <w:rsid w:val="008E6089"/>
    <w:rsid w:val="008F0EE8"/>
    <w:rsid w:val="00900E55"/>
    <w:rsid w:val="009419D7"/>
    <w:rsid w:val="0094236F"/>
    <w:rsid w:val="009557B1"/>
    <w:rsid w:val="00963264"/>
    <w:rsid w:val="009B25D9"/>
    <w:rsid w:val="009E36AB"/>
    <w:rsid w:val="009F2195"/>
    <w:rsid w:val="009F5CEF"/>
    <w:rsid w:val="00A209E3"/>
    <w:rsid w:val="00A33E46"/>
    <w:rsid w:val="00A366FE"/>
    <w:rsid w:val="00A5154B"/>
    <w:rsid w:val="00A63475"/>
    <w:rsid w:val="00A72345"/>
    <w:rsid w:val="00A73BB2"/>
    <w:rsid w:val="00A866AB"/>
    <w:rsid w:val="00A90054"/>
    <w:rsid w:val="00AA2F9B"/>
    <w:rsid w:val="00AA7D06"/>
    <w:rsid w:val="00AB45CD"/>
    <w:rsid w:val="00AC3E76"/>
    <w:rsid w:val="00AD6518"/>
    <w:rsid w:val="00B31885"/>
    <w:rsid w:val="00B4163C"/>
    <w:rsid w:val="00B50B2C"/>
    <w:rsid w:val="00B61825"/>
    <w:rsid w:val="00B72DC5"/>
    <w:rsid w:val="00B8644B"/>
    <w:rsid w:val="00B87C66"/>
    <w:rsid w:val="00B94EDA"/>
    <w:rsid w:val="00BD2CB2"/>
    <w:rsid w:val="00BE4B28"/>
    <w:rsid w:val="00BF4C70"/>
    <w:rsid w:val="00C039BC"/>
    <w:rsid w:val="00C07501"/>
    <w:rsid w:val="00C46F68"/>
    <w:rsid w:val="00C5419B"/>
    <w:rsid w:val="00C73FAB"/>
    <w:rsid w:val="00C82F35"/>
    <w:rsid w:val="00C92446"/>
    <w:rsid w:val="00C93393"/>
    <w:rsid w:val="00C96E18"/>
    <w:rsid w:val="00CA13F2"/>
    <w:rsid w:val="00CA4DA0"/>
    <w:rsid w:val="00CC34F2"/>
    <w:rsid w:val="00CC62FC"/>
    <w:rsid w:val="00CD42ED"/>
    <w:rsid w:val="00CD70FF"/>
    <w:rsid w:val="00CE0E16"/>
    <w:rsid w:val="00D423F4"/>
    <w:rsid w:val="00D63D70"/>
    <w:rsid w:val="00DA6662"/>
    <w:rsid w:val="00DB6549"/>
    <w:rsid w:val="00DC74DE"/>
    <w:rsid w:val="00DD3633"/>
    <w:rsid w:val="00DE1261"/>
    <w:rsid w:val="00E105BC"/>
    <w:rsid w:val="00E142C3"/>
    <w:rsid w:val="00E17BC0"/>
    <w:rsid w:val="00E23B67"/>
    <w:rsid w:val="00E42D35"/>
    <w:rsid w:val="00E50510"/>
    <w:rsid w:val="00E736C3"/>
    <w:rsid w:val="00E74ACC"/>
    <w:rsid w:val="00E96CF1"/>
    <w:rsid w:val="00EB58CA"/>
    <w:rsid w:val="00EC3CE5"/>
    <w:rsid w:val="00EE0651"/>
    <w:rsid w:val="00F01050"/>
    <w:rsid w:val="00F11D9B"/>
    <w:rsid w:val="00F174A9"/>
    <w:rsid w:val="00F36350"/>
    <w:rsid w:val="00F41580"/>
    <w:rsid w:val="00F51021"/>
    <w:rsid w:val="00F54C9D"/>
    <w:rsid w:val="00F8536F"/>
    <w:rsid w:val="00F94C93"/>
    <w:rsid w:val="00FC114F"/>
    <w:rsid w:val="00FC24AE"/>
    <w:rsid w:val="00FC50EF"/>
    <w:rsid w:val="00FD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14C2"/>
  <w15:chartTrackingRefBased/>
  <w15:docId w15:val="{562FFEC7-DCD0-4F3E-93C3-8D93C299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B9"/>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7678">
      <w:bodyDiv w:val="1"/>
      <w:marLeft w:val="0"/>
      <w:marRight w:val="0"/>
      <w:marTop w:val="0"/>
      <w:marBottom w:val="0"/>
      <w:divBdr>
        <w:top w:val="none" w:sz="0" w:space="0" w:color="auto"/>
        <w:left w:val="none" w:sz="0" w:space="0" w:color="auto"/>
        <w:bottom w:val="none" w:sz="0" w:space="0" w:color="auto"/>
        <w:right w:val="none" w:sz="0" w:space="0" w:color="auto"/>
      </w:divBdr>
    </w:div>
    <w:div w:id="1316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Riecke</dc:creator>
  <cp:keywords/>
  <dc:description/>
  <cp:lastModifiedBy>Jeanne M Riecke</cp:lastModifiedBy>
  <cp:revision>96</cp:revision>
  <cp:lastPrinted>2019-03-29T15:20:00Z</cp:lastPrinted>
  <dcterms:created xsi:type="dcterms:W3CDTF">2019-03-27T21:50:00Z</dcterms:created>
  <dcterms:modified xsi:type="dcterms:W3CDTF">2019-04-24T22:54:00Z</dcterms:modified>
</cp:coreProperties>
</file>